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10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>DO</w:t>
      </w:r>
      <w:r w:rsidR="00661A7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14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661A70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CF001B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153467">
        <w:rPr>
          <w:rFonts w:eastAsia="Times New Roman" w:cs="Calibri"/>
          <w:sz w:val="24"/>
          <w:szCs w:val="24"/>
          <w:lang w:eastAsia="hr-HR"/>
        </w:rPr>
        <w:t xml:space="preserve">jota, vratina,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11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53467">
        <w:rPr>
          <w:rFonts w:eastAsia="Times New Roman" w:cs="Calibri"/>
          <w:sz w:val="24"/>
          <w:szCs w:val="24"/>
          <w:lang w:eastAsia="hr-HR"/>
        </w:rPr>
        <w:t>piletina na roštilju, kupus varivo,</w:t>
      </w:r>
      <w:r w:rsidR="00661A70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E5D">
        <w:rPr>
          <w:rFonts w:eastAsia="Times New Roman" w:cs="Calibri"/>
          <w:sz w:val="24"/>
          <w:szCs w:val="24"/>
          <w:lang w:eastAsia="hr-HR"/>
        </w:rPr>
        <w:t>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ruh,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962E9A" w:rsidRDefault="002733E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153467">
        <w:rPr>
          <w:rFonts w:eastAsia="Times New Roman" w:cs="Calibri"/>
          <w:sz w:val="24"/>
          <w:szCs w:val="24"/>
          <w:lang w:eastAsia="hr-HR"/>
        </w:rPr>
        <w:t>odresci u umaku, rizi-</w:t>
      </w:r>
      <w:proofErr w:type="spellStart"/>
      <w:r w:rsidR="00153467">
        <w:rPr>
          <w:rFonts w:eastAsia="Times New Roman" w:cs="Calibri"/>
          <w:sz w:val="24"/>
          <w:szCs w:val="24"/>
          <w:lang w:eastAsia="hr-HR"/>
        </w:rPr>
        <w:t>bizi</w:t>
      </w:r>
      <w:proofErr w:type="spellEnd"/>
      <w:r w:rsidR="00153467">
        <w:rPr>
          <w:rFonts w:eastAsia="Times New Roman" w:cs="Calibri"/>
          <w:sz w:val="24"/>
          <w:szCs w:val="24"/>
          <w:lang w:eastAsia="hr-HR"/>
        </w:rPr>
        <w:t>, cikla</w:t>
      </w:r>
      <w:r w:rsidR="00661A70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153467">
        <w:rPr>
          <w:rFonts w:eastAsia="Times New Roman" w:cs="Calibri"/>
          <w:sz w:val="24"/>
          <w:szCs w:val="24"/>
          <w:lang w:eastAsia="hr-HR"/>
        </w:rPr>
        <w:t xml:space="preserve">juha od junetine, lazanje,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53467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</w:t>
      </w:r>
      <w:r w:rsidR="00661A70">
        <w:rPr>
          <w:rFonts w:eastAsia="Times New Roman" w:cs="Calibri"/>
          <w:b/>
          <w:sz w:val="24"/>
          <w:szCs w:val="24"/>
          <w:lang w:eastAsia="hr-HR"/>
        </w:rPr>
        <w:t>2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153467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153467">
        <w:rPr>
          <w:rFonts w:eastAsia="Times New Roman" w:cs="Calibri"/>
          <w:sz w:val="24"/>
          <w:szCs w:val="24"/>
          <w:lang w:eastAsia="hr-HR"/>
        </w:rPr>
        <w:t xml:space="preserve"> od oslića, blitva krumpir, </w:t>
      </w:r>
      <w:bookmarkStart w:id="0" w:name="_GoBack"/>
      <w:bookmarkEnd w:id="0"/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43" w:rsidRDefault="00F67A43" w:rsidP="004323A6">
      <w:pPr>
        <w:spacing w:after="0" w:line="240" w:lineRule="auto"/>
      </w:pPr>
      <w:r>
        <w:separator/>
      </w:r>
    </w:p>
  </w:endnote>
  <w:endnote w:type="continuationSeparator" w:id="0">
    <w:p w:rsidR="00F67A43" w:rsidRDefault="00F67A43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43" w:rsidRDefault="00F67A43" w:rsidP="004323A6">
      <w:pPr>
        <w:spacing w:after="0" w:line="240" w:lineRule="auto"/>
      </w:pPr>
      <w:r>
        <w:separator/>
      </w:r>
    </w:p>
  </w:footnote>
  <w:footnote w:type="continuationSeparator" w:id="0">
    <w:p w:rsidR="00F67A43" w:rsidRDefault="00F67A43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5F17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467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C7717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1A70"/>
    <w:rsid w:val="006628F8"/>
    <w:rsid w:val="00663FEC"/>
    <w:rsid w:val="00665170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4ECD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22B5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001B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558F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67A43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A70E7"/>
    <w:rsid w:val="00FB2145"/>
    <w:rsid w:val="00FB3551"/>
    <w:rsid w:val="00FB3721"/>
    <w:rsid w:val="00FB5D27"/>
    <w:rsid w:val="00FB6136"/>
    <w:rsid w:val="00FB6860"/>
    <w:rsid w:val="00FB7947"/>
    <w:rsid w:val="00FC287A"/>
    <w:rsid w:val="00FC3B91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CA05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63CB-C7ED-48DC-9AAE-C4351D4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120</cp:revision>
  <cp:lastPrinted>2022-10-03T09:59:00Z</cp:lastPrinted>
  <dcterms:created xsi:type="dcterms:W3CDTF">2022-09-13T10:05:00Z</dcterms:created>
  <dcterms:modified xsi:type="dcterms:W3CDTF">2025-02-10T11:49:00Z</dcterms:modified>
</cp:coreProperties>
</file>