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F231FE">
        <w:rPr>
          <w:rFonts w:eastAsia="Times New Roman" w:cs="Calibri"/>
          <w:b/>
          <w:sz w:val="24"/>
          <w:szCs w:val="24"/>
          <w:lang w:eastAsia="hr-HR"/>
        </w:rPr>
        <w:t>31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F231FE">
        <w:rPr>
          <w:rFonts w:eastAsia="Times New Roman" w:cs="Calibri"/>
          <w:b/>
          <w:sz w:val="24"/>
          <w:szCs w:val="24"/>
          <w:lang w:eastAsia="hr-HR"/>
        </w:rPr>
        <w:t xml:space="preserve"> SVIBNJA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F231FE">
        <w:rPr>
          <w:rFonts w:eastAsia="Times New Roman" w:cs="Calibri"/>
          <w:b/>
          <w:sz w:val="24"/>
          <w:szCs w:val="24"/>
          <w:lang w:eastAsia="hr-HR"/>
        </w:rPr>
        <w:t>02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F231FE">
        <w:rPr>
          <w:rFonts w:eastAsia="Times New Roman" w:cs="Calibri"/>
          <w:b/>
          <w:sz w:val="24"/>
          <w:szCs w:val="24"/>
          <w:lang w:eastAsia="hr-HR"/>
        </w:rPr>
        <w:t>LIPNJA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231FE">
        <w:rPr>
          <w:rFonts w:eastAsia="Times New Roman" w:cs="Calibri"/>
          <w:b/>
          <w:sz w:val="24"/>
          <w:szCs w:val="24"/>
          <w:lang w:eastAsia="hr-HR"/>
        </w:rPr>
        <w:t>31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sok,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s</w:t>
      </w:r>
      <w:r w:rsidR="00F231FE">
        <w:rPr>
          <w:rFonts w:eastAsia="Times New Roman" w:cs="Calibri"/>
          <w:sz w:val="24"/>
          <w:szCs w:val="24"/>
          <w:lang w:eastAsia="hr-HR"/>
        </w:rPr>
        <w:t>avitak</w:t>
      </w:r>
      <w:proofErr w:type="spellEnd"/>
      <w:r w:rsidR="00F231FE">
        <w:rPr>
          <w:rFonts w:eastAsia="Times New Roman" w:cs="Calibri"/>
          <w:sz w:val="24"/>
          <w:szCs w:val="24"/>
          <w:lang w:eastAsia="hr-HR"/>
        </w:rPr>
        <w:t xml:space="preserve"> šunka-sir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F231FE">
        <w:rPr>
          <w:rFonts w:eastAsia="Times New Roman" w:cs="Calibri"/>
          <w:sz w:val="24"/>
          <w:szCs w:val="24"/>
          <w:lang w:eastAsia="hr-HR"/>
        </w:rPr>
        <w:t>gulaš, palenta, zelena salata,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F231FE">
        <w:rPr>
          <w:rFonts w:eastAsia="Times New Roman" w:cs="Calibri"/>
          <w:sz w:val="24"/>
          <w:szCs w:val="24"/>
          <w:lang w:eastAsia="hr-HR"/>
        </w:rPr>
        <w:t>slanac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231FE">
        <w:rPr>
          <w:rFonts w:eastAsia="Times New Roman" w:cs="Calibri"/>
          <w:b/>
          <w:sz w:val="24"/>
          <w:szCs w:val="24"/>
          <w:lang w:eastAsia="hr-HR"/>
        </w:rPr>
        <w:t>01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F231FE">
        <w:rPr>
          <w:rFonts w:eastAsia="Times New Roman" w:cs="Calibri"/>
          <w:b/>
          <w:sz w:val="24"/>
          <w:szCs w:val="24"/>
          <w:lang w:eastAsia="hr-HR"/>
        </w:rPr>
        <w:t>06.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(ČETVRTAK)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čokoladno mlijeko, </w:t>
      </w:r>
      <w:proofErr w:type="spellStart"/>
      <w:r w:rsidR="00F231FE">
        <w:rPr>
          <w:rFonts w:eastAsia="Times New Roman" w:cs="Calibri"/>
          <w:sz w:val="24"/>
          <w:szCs w:val="24"/>
          <w:lang w:eastAsia="hr-HR"/>
        </w:rPr>
        <w:t>buhtla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231FE">
        <w:rPr>
          <w:rFonts w:eastAsia="Times New Roman" w:cs="Calibri"/>
          <w:sz w:val="24"/>
          <w:szCs w:val="24"/>
          <w:lang w:eastAsia="hr-HR"/>
        </w:rPr>
        <w:t>juha od mrkve i prosa, musaka,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F231FE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F231FE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F231FE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F231FE">
        <w:rPr>
          <w:rFonts w:eastAsia="Times New Roman" w:cs="Calibri"/>
          <w:b/>
          <w:sz w:val="24"/>
          <w:szCs w:val="24"/>
          <w:lang w:eastAsia="hr-HR"/>
        </w:rPr>
        <w:t>02.06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(PETA</w:t>
      </w:r>
      <w:r w:rsidR="0045597F">
        <w:rPr>
          <w:rFonts w:eastAsia="Times New Roman" w:cs="Calibri"/>
          <w:b/>
          <w:sz w:val="24"/>
          <w:szCs w:val="24"/>
          <w:lang w:eastAsia="hr-HR"/>
        </w:rPr>
        <w:t>K</w:t>
      </w:r>
      <w:bookmarkStart w:id="0" w:name="_GoBack"/>
      <w:bookmarkEnd w:id="0"/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231FE">
        <w:rPr>
          <w:rFonts w:eastAsia="Times New Roman" w:cs="Calibri"/>
          <w:sz w:val="24"/>
          <w:szCs w:val="24"/>
          <w:lang w:eastAsia="hr-HR"/>
        </w:rPr>
        <w:t>voće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, </w:t>
      </w:r>
      <w:r w:rsidR="00944804">
        <w:rPr>
          <w:rFonts w:eastAsia="Times New Roman" w:cs="Calibri"/>
          <w:sz w:val="24"/>
          <w:szCs w:val="24"/>
          <w:lang w:eastAsia="hr-HR"/>
        </w:rPr>
        <w:t>slanac</w:t>
      </w:r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F231FE">
        <w:rPr>
          <w:rFonts w:eastAsia="Times New Roman" w:cs="Calibri"/>
          <w:sz w:val="24"/>
          <w:szCs w:val="24"/>
          <w:lang w:eastAsia="hr-HR"/>
        </w:rPr>
        <w:t xml:space="preserve">zobene </w:t>
      </w:r>
      <w:proofErr w:type="spellStart"/>
      <w:r w:rsidR="00F231FE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F231FE">
        <w:rPr>
          <w:rFonts w:eastAsia="Times New Roman" w:cs="Calibri"/>
          <w:sz w:val="24"/>
          <w:szCs w:val="24"/>
          <w:lang w:eastAsia="hr-HR"/>
        </w:rPr>
        <w:t>, špinat varivo,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 </w:t>
      </w:r>
      <w:r w:rsidR="00242007">
        <w:rPr>
          <w:rFonts w:eastAsia="Times New Roman" w:cs="Calibri"/>
          <w:sz w:val="24"/>
          <w:szCs w:val="24"/>
          <w:lang w:eastAsia="hr-HR"/>
        </w:rPr>
        <w:t>miješani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 </w:t>
      </w:r>
      <w:r w:rsidR="00F231FE">
        <w:rPr>
          <w:rFonts w:eastAsia="Times New Roman" w:cs="Calibri"/>
          <w:sz w:val="24"/>
          <w:szCs w:val="24"/>
          <w:lang w:eastAsia="hr-HR"/>
        </w:rPr>
        <w:t>puding</w:t>
      </w:r>
    </w:p>
    <w:p w:rsidR="00361656" w:rsidRDefault="00361656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3C0" w:rsidRDefault="00CA13C0" w:rsidP="004323A6">
      <w:pPr>
        <w:spacing w:after="0" w:line="240" w:lineRule="auto"/>
      </w:pPr>
      <w:r>
        <w:separator/>
      </w:r>
    </w:p>
  </w:endnote>
  <w:endnote w:type="continuationSeparator" w:id="0">
    <w:p w:rsidR="00CA13C0" w:rsidRDefault="00CA13C0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3C0" w:rsidRDefault="00CA13C0" w:rsidP="004323A6">
      <w:pPr>
        <w:spacing w:after="0" w:line="240" w:lineRule="auto"/>
      </w:pPr>
      <w:r>
        <w:separator/>
      </w:r>
    </w:p>
  </w:footnote>
  <w:footnote w:type="continuationSeparator" w:id="0">
    <w:p w:rsidR="00CA13C0" w:rsidRDefault="00CA13C0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597F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4583A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13C0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31FE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DFBCC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7558-6366-4419-933C-11A9C1B7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40</cp:revision>
  <cp:lastPrinted>2022-10-03T09:59:00Z</cp:lastPrinted>
  <dcterms:created xsi:type="dcterms:W3CDTF">2022-09-13T10:05:00Z</dcterms:created>
  <dcterms:modified xsi:type="dcterms:W3CDTF">2023-05-31T08:49:00Z</dcterms:modified>
</cp:coreProperties>
</file>