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RASPORED PRIMANJA RODITELJA U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ŠKOLSKOJ 2023./2024. GODINI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PREDMETNA NASTAVA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471"/>
        <w:gridCol w:w="1882"/>
        <w:gridCol w:w="3119"/>
        <w:tblGridChange w:id="0">
          <w:tblGrid>
            <w:gridCol w:w="3471"/>
            <w:gridCol w:w="1882"/>
            <w:gridCol w:w="3119"/>
          </w:tblGrid>
        </w:tblGridChange>
      </w:tblGrid>
      <w:tr>
        <w:trPr>
          <w:cantSplit w:val="0"/>
          <w:trHeight w:val="10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8"/>
                <w:szCs w:val="28"/>
                <w:rtl w:val="0"/>
              </w:rPr>
              <w:t xml:space="preserve">UČITELJ/ICA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8"/>
                <w:szCs w:val="28"/>
                <w:rtl w:val="0"/>
              </w:rPr>
              <w:t xml:space="preserve">TERMIN PRIMANJA RODITELJA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LJILJANA JURMAN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ponedjeljak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9.40 – 10.20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MAJA OPAČAK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utorak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9.40 – 10.20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ANDREJA DRAGIČEVIĆ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srijeda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10.45 – 11.30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ARIJANA BAĆAC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srijeda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12.20 – 13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GIANNA MIHALJEVIĆ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ponedjeljak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11.40 – 12.20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DINKO BENČIĆ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srijeda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10.30 – 11.15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MARIJA TONKOVIĆ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četvrtak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9.40 – 10.20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ANKA MOLNAR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srijeda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9.40 – 10.20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SARAH VISENTIN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utorak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8.30 – 9.30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ZLATKO MAJLINGER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srijeda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11.30 – 12.15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SONJA EBERLING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utorak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12.40 – 13.10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SANJA ROŠIĆ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srijeda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8.50 – 9.30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LORENA JERBIĆ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ponedjeljak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 – 14.45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LUKA ŠTEFANAC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utorak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8.50 – 9.30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EDA JOZIPOVIĆ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ponedjeljak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12.30 – 13.10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MATEA VUKOV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utorak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9.40 – 10.25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JULIJA LJUBANČIĆ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ponedjeljak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10.45 – 11.25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SNJEŽANA KRUHAK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utorak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13.15 – 14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DAJNA JOGAN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10.15 – 10.45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